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Harafica – medailonek</w:t>
      </w:r>
    </w:p>
    <w:p>
      <w:pPr>
        <w:pStyle w:val="Heading2"/>
      </w:pPr>
      <w:r>
        <w:t xml:space="preserve">Krátká verze</w:t>
      </w:r>
    </w:p>
    <w:p>
      <w:pPr>
        <w:spacing w:after="160"/>
      </w:pPr>
      <w:r>
        <w:t xml:space="preserve">Harafica je cimbálová muzika z Uherského Hradišťa. Vyrostla na písničkách uherskohradišťského Dolňácka a přibrala k nim Slovensko, Maďarsko a Rumunsko, vlastní tvorbu aj filmovú muziku. Pod vedením primáša Martina Melichárka a cimbalisty Petra Gablase natočila štyry desky, s projektem Harafica Symphonic hrála s pěti orchestrama a třikrát koncertovala ve Spojených státech. Hraje na koncertoch, festivaloch a slavnostech, na plesoch, svadbách aj hodech, v koncertních sáloch od Rudolfina po Besední dům stejně jak v rockových kluboch. Její méno znamená na Dolňácku jednu ze spodních sukní ženského kroja a na Valašsku stav po pořádnéj zábavě.</w:t>
      </w:r>
    </w:p>
    <w:p>
      <w:pPr>
        <w:pStyle w:val="Heading2"/>
      </w:pPr>
      <w:r>
        <w:t xml:space="preserve">Delší verze</w:t>
      </w:r>
    </w:p>
    <w:p>
      <w:pPr>
        <w:spacing w:after="160"/>
      </w:pPr>
      <w:r>
        <w:t xml:space="preserve">Harafica vznikla v roce 1999 jako dětská cimbálová muzika na ZUŠ v Uherském Hradišťu, pod vedením učitela a pozdějc kamaráda Pavla Štulíra. Od roku 2005 jde vlastní cestú pod ménem Harafica, které na Dolňácku znamená jednu z najspodnějších sukní ženského kroja a na Valašsku stav, do kterého sa člověk dostane po pořádnéj zábavě – a ani jeden z tých významů nebyl muzikantom cizí. Vede ju primáš Martin Melichárek a umělecký vedúcí, cimbalista a autor většiny úprav Petr Gablas. Základ má v písničkách uherskohradišťského Dolňácka, ke kterým postupně přibylo Slovensko, Maďarsko a Rumunsko, vlastní tvorba a filmová muzika.</w:t>
      </w:r>
    </w:p>
    <w:p>
      <w:pPr>
        <w:spacing w:after="160"/>
      </w:pPr>
      <w:r>
        <w:t xml:space="preserve">Natočila štyry desky; ta poslední je ilustrovaný vánoční zpěvník s CD, na kterém hostuje patnáct zpěváků a vypravěčů. S autorským projektem Petra Gablase Harafica Symphonic hrála s pěti orchestrama, od Janáčkovéj filharmonije Ostrava po Filharmoniju Bohuslava Martinů. Koncertní šňůry #HaraficaTour ju zavedly od brněnského Metra a Flédy přes pražskú La Fabriku a Malostranskú besedu až po domácí Klub Mír. Třikrát koncertovala pro krajanů ve Spojených státech, naposledy v Texasu, kde zahrála aj v dědině, která sa menuje Moravia. Doma ju potkáte na Slováckých slavnostech vína, na Letní filmovéj škole, v Rudolfinu aj v brněnském Besedním domě a v adventu s programem Na prahu Vánoc.</w:t>
      </w:r>
    </w:p>
    <w:p>
      <w:pPr>
        <w:spacing w:before="480"/>
        <w:jc w:val="center"/>
      </w:pPr>
      <w:r>
        <w:rPr>
          <w:color w:val="000000"/>
          <w:sz w:val="18"/>
          <w:szCs w:val="18"/>
        </w:rPr>
        <w:t xml:space="preserve">harafica.eu · cm@harafica.eu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gtree" w:cs="Figtree" w:eastAsia="Figtree" w:hAnsi="Figtree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80"/>
    </w:pPr>
    <w:rPr>
      <w:rFonts w:ascii="Figtree" w:cs="Figtree" w:eastAsia="Figtree" w:hAnsi="Figtree"/>
      <w:b/>
      <w:bCs/>
      <w:color w:val="000000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Heading4">
    <w:name w:val="Heading 4"/>
    <w:basedOn w:val="Normal"/>
    <w:next w:val="Normal"/>
    <w:qFormat/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Heading5">
    <w:name w:val="Heading 5"/>
    <w:basedOn w:val="Normal"/>
    <w:next w:val="Normal"/>
    <w:qFormat/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Heading6">
    <w:name w:val="Heading 6"/>
    <w:basedOn w:val="Normal"/>
    <w:next w:val="Normal"/>
    <w:qFormat/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Harafica – medailonek</dc:title>
  <dc:creator>Harafica</dc:creator>
  <dc:description>Harafica – medailonek</dc:description>
  <cp:lastModifiedBy>Un-named</cp:lastModifiedBy>
  <cp:revision>1</cp:revision>
  <dcterms:created xsi:type="dcterms:W3CDTF">2026-10-03T23:53:11.282Z</dcterms:created>
  <dcterms:modified xsi:type="dcterms:W3CDTF">2026-10-03T23:53:11.282Z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